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Look w:val="01E0"/>
      </w:tblPr>
      <w:tblGrid>
        <w:gridCol w:w="3780"/>
        <w:gridCol w:w="3240"/>
        <w:gridCol w:w="2808"/>
      </w:tblGrid>
      <w:tr w:rsidR="00434BD6" w:rsidRPr="006665EC" w:rsidTr="00803104">
        <w:tc>
          <w:tcPr>
            <w:tcW w:w="3780" w:type="dxa"/>
          </w:tcPr>
          <w:p w:rsidR="00434BD6" w:rsidRPr="006665EC" w:rsidRDefault="00434BD6" w:rsidP="006665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434BD6" w:rsidRPr="006665EC" w:rsidRDefault="00434BD6" w:rsidP="006665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педагогического совета </w:t>
            </w:r>
          </w:p>
          <w:p w:rsidR="00434BD6" w:rsidRPr="006665EC" w:rsidRDefault="00434BD6" w:rsidP="006665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Протокол  №2 от 09.11.2015 г. </w:t>
            </w:r>
          </w:p>
        </w:tc>
        <w:tc>
          <w:tcPr>
            <w:tcW w:w="3240" w:type="dxa"/>
          </w:tcPr>
          <w:p w:rsidR="00434BD6" w:rsidRPr="006665EC" w:rsidRDefault="00434BD6" w:rsidP="006665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Согласовано с Советом учреждения </w:t>
            </w:r>
          </w:p>
          <w:p w:rsidR="00434BD6" w:rsidRPr="006665EC" w:rsidRDefault="00434BD6" w:rsidP="006665EC">
            <w:pPr>
              <w:spacing w:after="0" w:line="240" w:lineRule="auto"/>
              <w:ind w:hanging="972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>ППр  Протокол № 2 от 06.11.2015 г.</w:t>
            </w:r>
          </w:p>
          <w:p w:rsidR="00434BD6" w:rsidRPr="006665EC" w:rsidRDefault="00434BD6" w:rsidP="006665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</w:tcPr>
          <w:p w:rsidR="00434BD6" w:rsidRPr="006665EC" w:rsidRDefault="00434BD6" w:rsidP="006665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Утверждено приказом </w:t>
            </w:r>
          </w:p>
          <w:p w:rsidR="00434BD6" w:rsidRPr="006665EC" w:rsidRDefault="00434BD6" w:rsidP="006665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 директора МБУ ДО </w:t>
            </w:r>
          </w:p>
          <w:p w:rsidR="00434BD6" w:rsidRPr="006665EC" w:rsidRDefault="00434BD6" w:rsidP="006665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>«Вожегодский  ЦДО»</w:t>
            </w:r>
          </w:p>
          <w:p w:rsidR="00434BD6" w:rsidRPr="006665EC" w:rsidRDefault="00434BD6" w:rsidP="006665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65EC">
              <w:rPr>
                <w:rFonts w:ascii="Times New Roman" w:hAnsi="Times New Roman" w:cs="Times New Roman"/>
              </w:rPr>
              <w:t xml:space="preserve">  № 90/1 от 09.11.2015 г.</w:t>
            </w:r>
          </w:p>
          <w:p w:rsidR="00434BD6" w:rsidRPr="006665EC" w:rsidRDefault="00434BD6" w:rsidP="006665EC">
            <w:pPr>
              <w:spacing w:after="0" w:line="240" w:lineRule="auto"/>
              <w:ind w:firstLine="10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34BD6" w:rsidRPr="001D478D" w:rsidRDefault="00434BD6" w:rsidP="001D478D">
      <w:pPr>
        <w:spacing w:before="10" w:after="1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34BD6" w:rsidRPr="001D478D" w:rsidRDefault="00434BD6" w:rsidP="001D478D">
      <w:pPr>
        <w:spacing w:before="10" w:after="1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34BD6" w:rsidRDefault="00434BD6" w:rsidP="001D478D">
      <w:pPr>
        <w:spacing w:before="10" w:after="1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пор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ядке реализации права педагогических работников</w:t>
      </w:r>
    </w:p>
    <w:p w:rsidR="00434BD6" w:rsidRPr="001D478D" w:rsidRDefault="00434BD6" w:rsidP="001D478D">
      <w:pPr>
        <w:spacing w:before="10" w:after="1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бесплатное пользование образовательными, методическими и научными услугами </w:t>
      </w:r>
    </w:p>
    <w:p w:rsidR="00434BD6" w:rsidRPr="001D478D" w:rsidRDefault="00434BD6" w:rsidP="001D478D">
      <w:pPr>
        <w:spacing w:before="10" w:after="1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МБУ ДО «Вожегодский ЦДО»</w:t>
      </w: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34BD6" w:rsidRPr="001D478D" w:rsidRDefault="00434BD6" w:rsidP="001D478D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434BD6" w:rsidRDefault="00434BD6" w:rsidP="001D478D">
      <w:pPr>
        <w:shd w:val="clear" w:color="auto" w:fill="FFFFFF"/>
        <w:spacing w:before="10" w:after="10" w:line="240" w:lineRule="auto"/>
        <w:ind w:left="993" w:right="14" w:hanging="709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</w:t>
      </w:r>
      <w:r w:rsidRPr="001D478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1.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               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D478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Общие положения </w:t>
      </w:r>
    </w:p>
    <w:p w:rsidR="00434BD6" w:rsidRPr="001D478D" w:rsidRDefault="00434BD6" w:rsidP="001D478D">
      <w:pPr>
        <w:shd w:val="clear" w:color="auto" w:fill="FFFFFF"/>
        <w:spacing w:before="10" w:after="10" w:line="240" w:lineRule="auto"/>
        <w:ind w:left="993" w:right="14" w:hanging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BD6" w:rsidRPr="005D6C65" w:rsidRDefault="00434BD6" w:rsidP="005D6C65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1.1.Настоящее Положение разработано на основании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Федерального закона от 29.12.2012 г. №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273-ФЗ «Об образовании в Российской Федерации»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Pr="001D478D">
        <w:rPr>
          <w:rFonts w:ascii="Symbol" w:hAnsi="Symbol" w:cs="Symbol"/>
          <w:color w:val="000000"/>
          <w:spacing w:val="-2"/>
          <w:sz w:val="24"/>
          <w:szCs w:val="24"/>
          <w:lang w:eastAsia="ru-RU"/>
        </w:rPr>
        <w:t>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5D6C65">
        <w:rPr>
          <w:rFonts w:ascii="Times New Roman" w:hAnsi="Times New Roman" w:cs="Times New Roman"/>
          <w:sz w:val="24"/>
          <w:szCs w:val="24"/>
          <w:lang w:eastAsia="ru-RU"/>
        </w:rPr>
        <w:t>У ДО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Вожегодский ЦДО</w:t>
      </w:r>
      <w:r w:rsidRPr="005D6C6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 (далее - Учреждение).</w:t>
      </w:r>
    </w:p>
    <w:p w:rsidR="00434BD6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1.2. Для педагогических работников работодателем является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5D6C65">
        <w:rPr>
          <w:rFonts w:ascii="Times New Roman" w:hAnsi="Times New Roman" w:cs="Times New Roman"/>
          <w:sz w:val="24"/>
          <w:szCs w:val="24"/>
          <w:lang w:eastAsia="ru-RU"/>
        </w:rPr>
        <w:t xml:space="preserve">У ДО «Вожегодский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ЦДО</w:t>
      </w:r>
      <w:r w:rsidRPr="005D6C6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1.3. Настоящий локальный акт определяет порядок пользования педагогическими работниками - образовательными услугами,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методическими услугами,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научными услугами.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1.4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. Доступ педагогических работников к вышеуказанным услугам осуществляется в целях качественного осуществления ими педагогической, методической, научной и исследовательской деятельности. </w:t>
      </w:r>
    </w:p>
    <w:p w:rsidR="00434BD6" w:rsidRDefault="00434BD6" w:rsidP="00313A0B">
      <w:pPr>
        <w:shd w:val="clear" w:color="auto" w:fill="FFFFFF"/>
        <w:spacing w:before="10" w:after="10" w:line="240" w:lineRule="auto"/>
        <w:ind w:right="1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. В соответствии с подпунктом 8 пункта 3 ст.47 Федерального закона 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от 29.12.2012 г. №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273-ФЗ «Об образовании в Российской Федерации» педагогические работники имеют право на бесплатное пользование образовательными, методическими и научными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услугами</w:t>
      </w:r>
      <w:r w:rsidRPr="001D478D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порядке, установленном настоящим Положением. </w:t>
      </w:r>
    </w:p>
    <w:p w:rsidR="00434BD6" w:rsidRPr="001D478D" w:rsidRDefault="00434BD6" w:rsidP="00313A0B">
      <w:pPr>
        <w:shd w:val="clear" w:color="auto" w:fill="FFFFFF"/>
        <w:spacing w:before="10" w:after="10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BD6" w:rsidRDefault="00434BD6" w:rsidP="001D478D">
      <w:pPr>
        <w:spacing w:before="10" w:after="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    Порядок пользования педагогическими работниками образовательными услугами </w:t>
      </w:r>
    </w:p>
    <w:p w:rsidR="00434BD6" w:rsidRPr="001D478D" w:rsidRDefault="00434BD6" w:rsidP="001D478D">
      <w:pPr>
        <w:spacing w:before="10" w:after="1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BD6" w:rsidRPr="001D478D" w:rsidRDefault="00434BD6" w:rsidP="008D2E7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2.1.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реже чем один раз в три года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>.   С целью получения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обозначенных в п.2.1. Положения, 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педагогический работник обращается с соответс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твующим мотивированным письменны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>м обращен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ием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на имя руководителя. </w:t>
      </w:r>
    </w:p>
    <w:p w:rsidR="00434BD6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 В течение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месяца педагогическому работнику дается ответ на запр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с о возможности получения им запрашиваемой услуги или мотивированный отказ.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BD6" w:rsidRDefault="00434BD6" w:rsidP="001D478D">
      <w:pPr>
        <w:spacing w:before="10" w:after="1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Порядок пользования педагогическими работниками методическими услугами </w:t>
      </w:r>
    </w:p>
    <w:p w:rsidR="00434BD6" w:rsidRPr="001D478D" w:rsidRDefault="00434BD6" w:rsidP="001D478D">
      <w:pPr>
        <w:spacing w:before="10" w:after="1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3.1.   Педагогические работники имеют право на бесплатное использование в своей деятельности методическими разработками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при условии соблюдения авторских прав их разработчиков.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3.2. Педагогические работники имеют право получать полную информацию о составе фонда методической продукции, порядке доступа к документам и консультативную помощь в поиске и выборе источников информации.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>3.3. Педагогические работники имеют право на публикацию методических и иных материалов в сборниках при условии компенсации затрат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 публикацией со стороны работодателя.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3.4. Педагогические работники имеют право на бесплатное пользование следующими методическими услугами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 использование методических разработок, имеющихся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 методический анализ результативности образовательной деятельности по данным различных измерений качества образования;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 помощь в разработке учебно-методической и иной документации, необходимой для осуществления профессиональной деятельности;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 помощь в освоении и разработке инновационных программ и технологий;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 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–    получение методической помощи в осуществлении экспериментальной и инновационной деятельности;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помощь при подготовке к аттестации.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>3.5.     Для получения методической помощи педагогический работник может обратиться к  руководителям методических объединений,  заместителю директора п</w:t>
      </w:r>
      <w:r>
        <w:rPr>
          <w:rFonts w:ascii="Times New Roman" w:hAnsi="Times New Roman" w:cs="Times New Roman"/>
          <w:sz w:val="24"/>
          <w:szCs w:val="24"/>
          <w:lang w:eastAsia="ru-RU"/>
        </w:rPr>
        <w:t>о УВР, директору.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Порядок пользования педагогическими работниками научными услугами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>4.1. В целях усовершенствования образовательного и воспитательного процесса педагогические работники вправе пользоваться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Учреждении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разработками, полученными в процессе исследовательской, проектной и экспериментальной деятельности и иными разработками при условии соблюдения авторских прав разработчика.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4.2. Педагогическим работникам 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Учреждении оказываю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тся бесплатные научные услуги-консультации по вопросам: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подготовка различных конкурсов, оформление грантов;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разработка проектов, экспериментов, исследовательских работ;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обобщение передового педагогического опыта;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работ по муниципальному заданию; </w:t>
      </w:r>
    </w:p>
    <w:p w:rsidR="00434BD6" w:rsidRPr="001D478D" w:rsidRDefault="00434BD6" w:rsidP="001D478D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-оформление документации и иных работ, связанных с инновацией, исследовательской деятельностью. </w:t>
      </w:r>
    </w:p>
    <w:p w:rsidR="00434BD6" w:rsidRPr="001D478D" w:rsidRDefault="00434BD6" w:rsidP="003866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Заключительные положения </w:t>
      </w:r>
    </w:p>
    <w:p w:rsidR="00434BD6" w:rsidRPr="001D478D" w:rsidRDefault="00434BD6" w:rsidP="003866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Срок действия П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оложения не ограничен. </w:t>
      </w:r>
    </w:p>
    <w:p w:rsidR="00434BD6" w:rsidRPr="001D478D" w:rsidRDefault="00434BD6" w:rsidP="003866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5.2. При изменении законодательства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 вносятся изменения в установленном законом порядке. </w:t>
      </w:r>
    </w:p>
    <w:p w:rsidR="00434BD6" w:rsidRPr="001D478D" w:rsidRDefault="00434BD6" w:rsidP="001D478D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434BD6" w:rsidRPr="001D478D" w:rsidRDefault="00434BD6" w:rsidP="001D478D">
      <w:pPr>
        <w:spacing w:before="10" w:after="1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478D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П О ЛО Ж Е Н И Е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 xml:space="preserve">о порядке  пользования учебниками, учебными пособиями, а также учебно-методическими материалами,  средствами обучения и воспитания за пределами федеральных государственных образовательных стандартов, и (или) при оказании платных образовательных услуг 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 xml:space="preserve">в Государственном бюджетном  общеобразовательном 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 xml:space="preserve">учреждении средней общеобразовательной школе  № 345 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Невского района  Санкт-Петербурга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  <w:u w:val="single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1. Общие положения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1.1.  Настоящее Положение разработано в соответствии со следующими нормативными документами: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Федеральным законом от 29.12.2012 № 273 ФЗ «Об образовании в Российской Федерации», (статья 35); 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Законом Санкт — Петербурга «Об образовании в Санкт — Петербурге» от 17.07.2013 № 461-83, (статья 7);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Письмом Министерства образования и науки Российской Федерации от 10.02.2011 № 03-105;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Письмом Министерства образования и науки Российской Федерации от 08.12.2011 № МД – 1634/03;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Распоряжением Комитета по образованию Правительства Санкт-Петербурга № 2586 – р от 06.11.2013  «Об утверждении Порядка предоставления в пользование обучающимся, осваивающим основные образовательные программы в пределах федеральных государственных образовательных стандартов,  учебников, учебных пособий, учебно-методических материалов, средств обучения и воспитания»;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-Уставом Государственного бюджетного общеобразовательного учреждения средней общеобразовательной  школы № 345.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1.2.  Настоящее Положение определяет порядок пользования   учебниками, учебными пособиями, учебно-методическими материалами, средствами обучения и воспитания за пределами федеральных государственных образовательных стандартов и (или) при организации платных образовательных услуг (далее – Положение) в Государственном бюджетном общеобразовательном учреждении средней общеобразовательной школе  №345 Невского района Санкт-Петербурга (далее ГБОУ школа № 345).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1.3.  Настоящее Положение является локальным актом ГБОУ школы № 345, рассматривается и принимается на заседании Педагогического совета, утверждается приказом директора ГБОУ школы № 345. Изменения и дополнения в настоящее Положение вносятся в таком же порядке.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1.4.   Понятия, используемые в Положении: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Учебник – учебное издание, содержащее систематическое изложение учебной дисциплины, соответствующее учебной программе, и официально утвержденное в качестве данного вида.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Средства обучения и воспитания  — оборудование образовательной организации, источники учебной информации, предоставляемые обучающимся в ходе образовательного процесса.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 Канцелярские товары – школьно-письменные принадлежности (тетради, карандаши, ручки, альбомы для рисования, папки, пеналы, картон, цветная бумага, клей, пластилин и др.), используемые обучающимися в ходе образовательного процесса.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2. Порядок</w:t>
      </w:r>
      <w:r>
        <w:rPr>
          <w:rFonts w:ascii="Georgia" w:hAnsi="Georgia" w:cs="Georgia"/>
          <w:color w:val="000000"/>
          <w:sz w:val="19"/>
          <w:szCs w:val="19"/>
        </w:rPr>
        <w:t xml:space="preserve"> </w:t>
      </w:r>
      <w:r>
        <w:rPr>
          <w:rFonts w:ascii="Georgia" w:hAnsi="Georgia" w:cs="Georgia"/>
          <w:b/>
          <w:bCs/>
          <w:color w:val="000000"/>
          <w:sz w:val="19"/>
          <w:szCs w:val="19"/>
        </w:rPr>
        <w:t>пользования   учебниками, учебными пособиями, учебно-методическими материалами, средствами обучения и воспитания за пределами федеральных государственных образовательных стандартов и (или) при организации платных образовательных услуг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b/>
          <w:bCs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2.1. К обучающимся, осваивающим учебные предметы, курсы, дисциплины (модули) за пределами федеральных государственных образовательных стандартов в ГБОУ школе № 345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относятся: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       обучающиеся, осваивающие дополнительные общеобразовательные программы.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2.2.   ГБОУ школа № 345  самостоятельна в выборе и определении: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комплекта учебников, учебных пособий, учебно-методических материалов, обеспечивающих преподавание учебного предмета, курса, дисциплины (модуля) за пределами федеральных государственных образовательных стандартов;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порядка пользования учебниками, учебными пособиями, учебно-методическими материалами, средствами обучения и воспитания за пределами федеральных государственных образовательных стандартов и (или) при организации платных образовательных услуг.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2.3.  ГБОУ школа № 345  самостоятельна в выборе средств обучения и воспитания за пределами федеральных государственных образовательных стандартов и (или) при организации платных образовательных услуг.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Выбор средств обучения и воспитания определяется спецификой содержания и формой организации образовательного процесса.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2.4. Учебники, учебные пособия и учебно-методические материалы,  необходимые обучающимся для освоения учебных предметов, курсов, дисциплин за пределами федеральных государственных образовательных стандартов, и (или) при организации платных образовательных услуг;  родители приобретают самостоятельно.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2.5. 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 (или) для получения платной образовательной услуги (далее – учебники и учебные пособия) на следующий учебный год доводятся до сведения родителей (законных представителей) обучающихся классными руководителями в конце учебного года на родительском собрании.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2.6. Родители (законные представители) обеспечивают обучающихся необходимыми для усвоения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 учебниками, учебными пособиями, рабочими тетрадями, учебно-методическими материалами к началу нового учебного года.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2.7. Канцелярские товары (тетради, карандаши, ручки, альбомы для рисования, папки, пеналы, картон, цветную бумагу, клей, пластилин и прочее), используемые обучающимися в ходе образовательного процесса при усвоении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услуг, родители (законные представители) приобретают самостоятельно.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2.8. ГБОУ школа № 345 предоставляет обучающимся право бесплатного пользования средствами обучения и воспитания для усвоении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2.9.   ГБОУ школа № 345 информирует родителей (законных представителей):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- о порядке пользования   учебниками, учебными пособиями, учебно-методическими материалами, средствами обучения и воспитания за пределами федеральных государственных образовательных стандартов и (или) при организации платных образовательных услуг;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     Информация осуществляется через размещение сведений  на официальном сайте школы и стендах для родителей.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2.10.  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пользования, учителя ГБОУ школы № 345 приобретают самостоятельно.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 w:rsidP="00C0567C">
      <w:pPr>
        <w:pStyle w:val="NormalWeb"/>
        <w:jc w:val="center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z w:val="19"/>
          <w:szCs w:val="19"/>
        </w:rPr>
        <w:t> </w:t>
      </w:r>
    </w:p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p w:rsidR="00434BD6" w:rsidRDefault="00434BD6"/>
    <w:sectPr w:rsidR="00434BD6" w:rsidSect="00C6423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78D"/>
    <w:rsid w:val="000606F9"/>
    <w:rsid w:val="00103EC3"/>
    <w:rsid w:val="00117AA1"/>
    <w:rsid w:val="001222A7"/>
    <w:rsid w:val="001D478D"/>
    <w:rsid w:val="00313A0B"/>
    <w:rsid w:val="00340415"/>
    <w:rsid w:val="003866D6"/>
    <w:rsid w:val="003A35F5"/>
    <w:rsid w:val="003B550F"/>
    <w:rsid w:val="004336D6"/>
    <w:rsid w:val="00434BD6"/>
    <w:rsid w:val="004603C2"/>
    <w:rsid w:val="00466A3B"/>
    <w:rsid w:val="004865C2"/>
    <w:rsid w:val="0051119A"/>
    <w:rsid w:val="0052460B"/>
    <w:rsid w:val="00527916"/>
    <w:rsid w:val="0054248C"/>
    <w:rsid w:val="005933FC"/>
    <w:rsid w:val="005B1827"/>
    <w:rsid w:val="005D6C65"/>
    <w:rsid w:val="00635C7A"/>
    <w:rsid w:val="006665EC"/>
    <w:rsid w:val="006A536B"/>
    <w:rsid w:val="00717D1D"/>
    <w:rsid w:val="00803104"/>
    <w:rsid w:val="00834B57"/>
    <w:rsid w:val="00847CAC"/>
    <w:rsid w:val="008D2E71"/>
    <w:rsid w:val="00914085"/>
    <w:rsid w:val="009411E5"/>
    <w:rsid w:val="0096259E"/>
    <w:rsid w:val="00973301"/>
    <w:rsid w:val="00B55DA7"/>
    <w:rsid w:val="00B8366F"/>
    <w:rsid w:val="00B95ACB"/>
    <w:rsid w:val="00BB1477"/>
    <w:rsid w:val="00C0567C"/>
    <w:rsid w:val="00C6423F"/>
    <w:rsid w:val="00CE1817"/>
    <w:rsid w:val="00CF58C1"/>
    <w:rsid w:val="00D6092D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1D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D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C0567C"/>
    <w:pPr>
      <w:spacing w:before="101" w:after="10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C6423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776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5</Pages>
  <Words>1783</Words>
  <Characters>10165</Characters>
  <Application>Microsoft Office Outlook</Application>
  <DocSecurity>0</DocSecurity>
  <Lines>0</Lines>
  <Paragraphs>0</Paragraphs>
  <ScaleCrop>false</ScaleCrop>
  <Company>ДДТ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</cp:lastModifiedBy>
  <cp:revision>25</cp:revision>
  <cp:lastPrinted>2016-03-02T10:44:00Z</cp:lastPrinted>
  <dcterms:created xsi:type="dcterms:W3CDTF">2015-04-08T11:59:00Z</dcterms:created>
  <dcterms:modified xsi:type="dcterms:W3CDTF">2016-03-02T10:46:00Z</dcterms:modified>
</cp:coreProperties>
</file>